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8B" w:rsidRDefault="00B8698B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6965950" cy="9939045"/>
            <wp:effectExtent l="0" t="0" r="6350" b="5080"/>
            <wp:docPr id="1" name="Рисунок 1" descr="Z:\Балаева М.Н\жэпэхэ\жэпэгх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Балаева М.Н\жэпэхэ\жэпэгхэ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93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6EDF" w:rsidRPr="00FF6EDF" w:rsidRDefault="00A54BC9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  <w:r w:rsidR="00FF6EDF" w:rsidRPr="00FF6EDF">
        <w:rPr>
          <w:rFonts w:ascii="Times New Roman" w:eastAsia="Times New Roman" w:hAnsi="Times New Roman" w:cs="Times New Roman"/>
          <w:b/>
          <w:sz w:val="28"/>
        </w:rPr>
        <w:t>Общие</w:t>
      </w:r>
      <w:r w:rsidR="00FF6EDF" w:rsidRPr="00FF6ED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FF6EDF" w:rsidRPr="00FF6EDF">
        <w:rPr>
          <w:rFonts w:ascii="Times New Roman" w:eastAsia="Times New Roman" w:hAnsi="Times New Roman" w:cs="Times New Roman"/>
          <w:b/>
          <w:sz w:val="28"/>
        </w:rPr>
        <w:t>положения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90"/>
          <w:tab w:val="left" w:pos="3596"/>
          <w:tab w:val="left" w:pos="5457"/>
          <w:tab w:val="left" w:pos="9192"/>
        </w:tabs>
        <w:autoSpaceDE w:val="0"/>
        <w:autoSpaceDN w:val="0"/>
        <w:spacing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Настоящее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ab/>
        <w:t>в</w:t>
      </w:r>
      <w:r w:rsidRPr="00FF6EDF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МКОУ ДО ЦВР «Ровесник»</w:t>
      </w:r>
    </w:p>
    <w:p w:rsidR="00FF6EDF" w:rsidRPr="00FF6EDF" w:rsidRDefault="00FF6EDF" w:rsidP="00FF6EDF">
      <w:pPr>
        <w:widowControl w:val="0"/>
        <w:tabs>
          <w:tab w:val="left" w:pos="4831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(далее – образовательная организация)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цели,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FF6EDF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далее</w:t>
      </w:r>
      <w:r w:rsidRPr="00FF6EDF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Положение).</w:t>
      </w:r>
      <w:r w:rsidRPr="00FF6EDF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Разработано</w:t>
      </w:r>
      <w:r w:rsidRPr="00FF6EDF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нормативной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базой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используются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следующие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понятия: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 xml:space="preserve">Наставник    –   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   работник,    назначаемый    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профессиональную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должностную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адаптацию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наставническая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Наставляемый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взаимодействие с наставником и при его помощи и поддержке приобретает новый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опыт, развивает необходимые навыки и компетенции, добивается предсказуемых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результатов,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преодолевая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самым свои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затруднения.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Куратор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партнеров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(другие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вузы,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колледжи;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спорта,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др.),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отвечает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персонализированны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х(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>ой)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программ(ы)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становления,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адаптации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квалифицированному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которых осуществляется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наставничество.</w:t>
      </w:r>
    </w:p>
    <w:p w:rsidR="00FF6EDF" w:rsidRPr="00FF6EDF" w:rsidRDefault="00FF6EDF" w:rsidP="00FF6EDF">
      <w:pPr>
        <w:widowControl w:val="0"/>
        <w:autoSpaceDE w:val="0"/>
        <w:autoSpaceDN w:val="0"/>
        <w:spacing w:before="1"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наставничества </w:t>
      </w:r>
      <w:r w:rsidRPr="00FF6EDF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способ реализации системы наставничества через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наставнической пары/группы,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находятся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 заданной ролевой ситуации, определяемой основной деятельностью и позицией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Персонализированная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программа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краткосрочная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персонализированная программа (от 3 месяцев до 1 года), включающая описание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нацеленных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Pr="00FF6ED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устранение   </w:t>
      </w:r>
      <w:r w:rsidRPr="00FF6ED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выявленных   </w:t>
      </w:r>
      <w:r w:rsidRPr="00FF6ED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  </w:t>
      </w:r>
      <w:r w:rsidRPr="00FF6ED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затруднений   </w:t>
      </w:r>
      <w:r w:rsidRPr="00FF6ED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его сильных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сторон.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912"/>
        </w:tabs>
        <w:autoSpaceDE w:val="0"/>
        <w:autoSpaceDN w:val="0"/>
        <w:spacing w:after="0" w:line="240" w:lineRule="auto"/>
        <w:ind w:right="268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Основными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принципами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являются: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2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принцип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научности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-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предполагает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применение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научно-обоснованных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методик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технологий 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сфере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 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right="26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принцип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стратегической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целостности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-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предполагает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разработку и реализацию практик наставничества с максимальным охватом всех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необходимых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компонентов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федеральном,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региональном,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муниципальном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уровнях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уровне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67" w:after="0" w:line="240" w:lineRule="auto"/>
        <w:ind w:right="266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принцип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легитимности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подразумевает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законодательству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Российской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Федерации,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нормативно-правовой базе;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2"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FF6EDF">
        <w:rPr>
          <w:rFonts w:ascii="Times New Roman" w:eastAsia="Times New Roman" w:hAnsi="Times New Roman" w:cs="Times New Roman"/>
          <w:i/>
          <w:sz w:val="28"/>
        </w:rPr>
        <w:t xml:space="preserve">обеспечения суверенных прав личности </w:t>
      </w:r>
      <w:r w:rsidRPr="00FF6EDF">
        <w:rPr>
          <w:rFonts w:ascii="Times New Roman" w:eastAsia="Times New Roman" w:hAnsi="Times New Roman" w:cs="Times New Roman"/>
          <w:sz w:val="28"/>
        </w:rPr>
        <w:t>предполагает приоритет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интересов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процессе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социального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честность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открытость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взаимоотношений,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уважение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1" w:after="0" w:line="322" w:lineRule="exact"/>
        <w:ind w:left="1909" w:hanging="709"/>
        <w:rPr>
          <w:rFonts w:ascii="Times New Roman" w:eastAsia="Times New Roman" w:hAnsi="Times New Roman" w:cs="Times New Roman"/>
          <w:i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принцип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добровольности,</w:t>
      </w:r>
      <w:r w:rsidRPr="00FF6EDF">
        <w:rPr>
          <w:rFonts w:ascii="Times New Roman" w:eastAsia="Times New Roman" w:hAnsi="Times New Roman" w:cs="Times New Roman"/>
          <w:i/>
          <w:spacing w:val="5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свободы</w:t>
      </w:r>
      <w:r w:rsidRPr="00FF6EDF">
        <w:rPr>
          <w:rFonts w:ascii="Times New Roman" w:eastAsia="Times New Roman" w:hAnsi="Times New Roman" w:cs="Times New Roman"/>
          <w:i/>
          <w:spacing w:val="5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выбора,</w:t>
      </w:r>
      <w:r w:rsidRPr="00FF6EDF">
        <w:rPr>
          <w:rFonts w:ascii="Times New Roman" w:eastAsia="Times New Roman" w:hAnsi="Times New Roman" w:cs="Times New Roman"/>
          <w:i/>
          <w:spacing w:val="5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учета</w:t>
      </w:r>
      <w:r w:rsidRPr="00FF6EDF">
        <w:rPr>
          <w:rFonts w:ascii="Times New Roman" w:eastAsia="Times New Roman" w:hAnsi="Times New Roman" w:cs="Times New Roman"/>
          <w:i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многофакторности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определении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наставляемого;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принцип          </w:t>
      </w:r>
      <w:proofErr w:type="spellStart"/>
      <w:r w:rsidRPr="00FF6EDF">
        <w:rPr>
          <w:rFonts w:ascii="Times New Roman" w:eastAsia="Times New Roman" w:hAnsi="Times New Roman" w:cs="Times New Roman"/>
          <w:i/>
          <w:sz w:val="28"/>
        </w:rPr>
        <w:t>аксиологичности</w:t>
      </w:r>
      <w:proofErr w:type="spellEnd"/>
      <w:r w:rsidRPr="00FF6EDF">
        <w:rPr>
          <w:rFonts w:ascii="Times New Roman" w:eastAsia="Times New Roman" w:hAnsi="Times New Roman" w:cs="Times New Roman"/>
          <w:i/>
          <w:sz w:val="28"/>
        </w:rPr>
        <w:t xml:space="preserve">          </w:t>
      </w:r>
      <w:r w:rsidRPr="00FF6EDF">
        <w:rPr>
          <w:rFonts w:ascii="Times New Roman" w:eastAsia="Times New Roman" w:hAnsi="Times New Roman" w:cs="Times New Roman"/>
          <w:sz w:val="28"/>
        </w:rPr>
        <w:t>подразумевает          формирование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ценностных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отношений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уважения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государству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окружающей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среде,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общечеловеческим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ценностям;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1" w:after="0" w:line="240" w:lineRule="auto"/>
        <w:ind w:right="261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принцип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личной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ответственности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предполагает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ответственное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поведение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всех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субъектов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 пр. к внедрению практик наставничества, его результатам, выбору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коммуникативных стратегий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механизмов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right="265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FF6EDF">
        <w:rPr>
          <w:rFonts w:ascii="Times New Roman" w:eastAsia="Times New Roman" w:hAnsi="Times New Roman" w:cs="Times New Roman"/>
          <w:i/>
          <w:sz w:val="28"/>
        </w:rPr>
        <w:t xml:space="preserve">индивидуализации и персонализации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 направлен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сохранение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индивидуальных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приоритетов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индивидуальной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траектории</w:t>
      </w:r>
      <w:r w:rsidRPr="00FF6ED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right="267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FF6EDF">
        <w:rPr>
          <w:rFonts w:ascii="Times New Roman" w:eastAsia="Times New Roman" w:hAnsi="Times New Roman" w:cs="Times New Roman"/>
          <w:i/>
          <w:sz w:val="28"/>
        </w:rPr>
        <w:t xml:space="preserve">равенства </w:t>
      </w:r>
      <w:r w:rsidRPr="00FF6EDF">
        <w:rPr>
          <w:rFonts w:ascii="Times New Roman" w:eastAsia="Times New Roman" w:hAnsi="Times New Roman" w:cs="Times New Roman"/>
          <w:sz w:val="28"/>
        </w:rPr>
        <w:t>признает, что наставничество реализуется людьми,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имеющими равный социальный статус педагога с соответствующей системой прав,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ответственности,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независимо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ролевой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позиции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75"/>
        </w:tabs>
        <w:autoSpaceDE w:val="0"/>
        <w:autoSpaceDN w:val="0"/>
        <w:spacing w:after="0" w:line="240" w:lineRule="auto"/>
        <w:ind w:right="26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наносить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ущерба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образовательному   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процессу   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        организации.        Решение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освобождении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выполнения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 для участия в мероприятиях плана реализации 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 наставничества принимает руководитель образовательной организации 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исключительных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случаях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условии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обеспечения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непрерывности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процесса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замены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отсутствия.</w:t>
      </w:r>
    </w:p>
    <w:p w:rsidR="00FF6EDF" w:rsidRPr="00FF6EDF" w:rsidRDefault="00FF6EDF" w:rsidP="00FF6ED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Pr="00FF6E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наставничества.</w:t>
      </w:r>
      <w:r w:rsidRPr="00FF6E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FF6E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2001"/>
        </w:tabs>
        <w:autoSpaceDE w:val="0"/>
        <w:autoSpaceDN w:val="0"/>
        <w:spacing w:after="0" w:line="240" w:lineRule="auto"/>
        <w:ind w:right="265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i/>
          <w:sz w:val="28"/>
        </w:rPr>
        <w:t>Цель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комплекса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эффективной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способствующей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непрерывному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профессиональному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росту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самоопределению,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личностному и социальному развитию педагогических работников, самореализации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закреплению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молодых/начинающих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специалистов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педагогической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профессии.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i/>
          <w:sz w:val="28"/>
        </w:rPr>
        <w:t>Задачи</w:t>
      </w:r>
      <w:r w:rsidRPr="00FF6ED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работников: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458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психологически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комфортной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способствующей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раскрытию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личностного,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творческого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потенциала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путем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проектирования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индивидуальной</w:t>
      </w:r>
      <w:r w:rsidRPr="00FF6ED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траектории;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96"/>
        </w:tabs>
        <w:autoSpaceDE w:val="0"/>
        <w:autoSpaceDN w:val="0"/>
        <w:spacing w:before="67"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оказывать помощь в освоении цифровой информационно-коммуникативной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среды,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эффективных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форматов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непрерывного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методической поддержки педагогических работников образовательной организации,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научно-методического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управленческих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кадров;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74"/>
        </w:tabs>
        <w:autoSpaceDE w:val="0"/>
        <w:autoSpaceDN w:val="0"/>
        <w:spacing w:before="1"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 участию в стратегических партнерских отношениях, развитию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горизонтальных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связей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сфере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школьном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внешкольном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уровнях;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569"/>
        </w:tabs>
        <w:autoSpaceDE w:val="0"/>
        <w:autoSpaceDN w:val="0"/>
        <w:spacing w:before="1"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способствовать   развитию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    компетенций    педагогов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условиях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цифровой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среды,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востребованности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использования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современных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информационно-коммуникативных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технологий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путем     внедрения     разнообразных,     в     том     числе     реверсивных,     сетевых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дистанционных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682"/>
        </w:tabs>
        <w:autoSpaceDE w:val="0"/>
        <w:autoSpaceDN w:val="0"/>
        <w:spacing w:before="1"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увеличению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числа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закрепившихся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кадров,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том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числе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молодых/начинающих педагогов;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91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оказывать</w:t>
      </w:r>
      <w:r w:rsidRPr="00FF6EDF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помощь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должностной</w:t>
      </w:r>
      <w:r w:rsidRPr="00FF6ED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адаптации</w:t>
      </w:r>
      <w:r w:rsidRPr="00FF6ED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 отношении которого осуществляется наставничество, к условиям осуществления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конкретной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ознакомление с традициями и укладом школьной жизни, а также в преодолении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трудностей,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возникающих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выполнении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67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обеспечивать формирование и развитие профессиональных знаний и навыков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педагога,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наставничество;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473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ускорять</w:t>
      </w:r>
      <w:r w:rsidRPr="00FF6E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процесс</w:t>
      </w:r>
      <w:r w:rsidRPr="00FF6EDF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0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становления</w:t>
      </w:r>
      <w:r w:rsidRPr="00FF6EDF">
        <w:rPr>
          <w:rFonts w:ascii="Times New Roman" w:eastAsia="Times New Roman" w:hAnsi="Times New Roman" w:cs="Times New Roman"/>
          <w:spacing w:val="9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</w:t>
      </w:r>
      <w:r w:rsidRPr="00FF6EDF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педагога,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самостоятельно,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качественно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ответственно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выполнять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возложенные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функциональные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соответствии с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замещаемой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должностью;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581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выработке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навыков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поведения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педагогов, в отношении которых осуществляется наставничество, соответствующего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профессионально-этическим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принципам,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также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требованиям,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установленным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законодательством;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82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знакомить педагогов, в отношении которых осуществляется наставничество,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0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эффективными  </w:t>
      </w:r>
      <w:r w:rsidRPr="00FF6ED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формами  </w:t>
      </w:r>
      <w:r w:rsidRPr="00FF6E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  </w:t>
      </w:r>
      <w:r w:rsidRPr="00FF6E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методами  </w:t>
      </w:r>
      <w:r w:rsidRPr="00FF6E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индивидуальной  </w:t>
      </w:r>
      <w:r w:rsidRPr="00FF6EDF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работы  </w:t>
      </w:r>
      <w:r w:rsidRPr="00FF6E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  </w:t>
      </w:r>
      <w:r w:rsidRPr="00FF6EDF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работы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в   коллективе,   направленными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на   развитие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    способности    самостоятельно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качественно выполнять возложенные на них должностные обязанности, повышать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профессиональный уровень.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right="26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применяются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разнообразные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 («педагог – педагог», «руководитель образовательной организации –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педагог»,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«работодатель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студент»</w:t>
      </w:r>
      <w:r w:rsidRPr="00FF6EDF">
        <w:rPr>
          <w:rFonts w:ascii="Times New Roman" w:eastAsia="Times New Roman" w:hAnsi="Times New Roman" w:cs="Times New Roman"/>
          <w:sz w:val="28"/>
        </w:rPr>
        <w:t xml:space="preserve"> и другие) по отношению к наставнику или группе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наставляемых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. Применение форм наставничества выбирается в зависимости от цели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имеющихся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затруднений,</w:t>
      </w:r>
      <w:r w:rsidRPr="00FF6ED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запроса</w:t>
      </w:r>
      <w:r w:rsidRPr="00FF6ED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имеющихся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кадровых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autoSpaceDE w:val="0"/>
        <w:autoSpaceDN w:val="0"/>
        <w:spacing w:before="67" w:after="0" w:line="242" w:lineRule="auto"/>
        <w:ind w:left="708" w:right="268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lastRenderedPageBreak/>
        <w:t>ресурсов. Формы наставничества используются как в одном виде, так и в комплексе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зависимости от запланированных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эффектов.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Виртуальное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(дистанционное)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дистанционная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 наставничества с использованием информационно-коммуникационных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видеоконференции,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F6E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FF6EDF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r w:rsidRPr="00FF6ED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FF6ED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онлайн-сообщества,</w:t>
      </w:r>
      <w:r w:rsidRPr="00FF6EDF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FF6ED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интернет-порталы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др.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общение, обмен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наставляемым,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FF6E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дистанционно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FF6EDF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пары  </w:t>
      </w:r>
      <w:r w:rsidRPr="00FF6E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«наставник  </w:t>
      </w:r>
      <w:r w:rsidRPr="00FF6ED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Pr="00FF6E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наставляемый»,  </w:t>
      </w:r>
      <w:r w:rsidRPr="00FF6ED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привлечь  </w:t>
      </w:r>
      <w:r w:rsidRPr="00FF6E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профессионалов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 сформировать банк данных наставников, делает наставничество доступным для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широкого круга лиц.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8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группе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взаимодействует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группой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наставляемых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(от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Краткосрочное    или    целеполагающее    наставничество    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    наставник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 наставляемый встречаются по заранее установленному графику для постановки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конкретных целей, ориентированных на определенные краткосрочные результаты.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Наставляемый</w:t>
      </w:r>
      <w:r w:rsidRPr="00FF6EDF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FF6EDF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приложить</w:t>
      </w:r>
      <w:r w:rsidRPr="00FF6EDF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Pr="00FF6EDF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усилия,</w:t>
      </w:r>
      <w:r w:rsidRPr="00FF6EDF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FF6EDF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проявить</w:t>
      </w:r>
      <w:r w:rsidRPr="00FF6EDF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встречами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достичь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целей.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Реверсивное наставничество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 профессионал младшего возраста становится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Pr="00FF6E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опытного</w:t>
      </w:r>
      <w:r w:rsidRPr="00FF6EDF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FF6EDF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F6EDF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F6EDF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FF6EDF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тенденций,</w:t>
      </w:r>
      <w:r w:rsidRPr="00FF6EDF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 опытный педагог становится наставником молодого педагога в вопросах методики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 учебно-воспитательного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Ситуационное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консультацию всякий раз, когда наставляемый нуждается в них. Как правило, роль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наставника состоит в том, чтобы обеспечить немедленное реагирование на ту или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иную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ситуацию,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значимую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для его подопечного.</w:t>
      </w:r>
    </w:p>
    <w:p w:rsidR="00FF6EDF" w:rsidRPr="00FF6EDF" w:rsidRDefault="00FF6EDF" w:rsidP="00FF6EDF">
      <w:pPr>
        <w:widowControl w:val="0"/>
        <w:tabs>
          <w:tab w:val="left" w:pos="3168"/>
          <w:tab w:val="left" w:pos="4106"/>
          <w:tab w:val="left" w:pos="6454"/>
          <w:tab w:val="left" w:pos="7937"/>
          <w:tab w:val="left" w:pos="9868"/>
        </w:tabs>
        <w:autoSpaceDE w:val="0"/>
        <w:autoSpaceDN w:val="0"/>
        <w:spacing w:after="0" w:line="240" w:lineRule="auto"/>
        <w:ind w:left="708" w:right="265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Скоростное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однократная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встреча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(наставляемых)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  <w:t>наставником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  <w:t>более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  <w:t>высокого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>уровня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(профессионалом/компетентным</w:t>
      </w:r>
      <w:r w:rsidRPr="00FF6EDF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лицом)</w:t>
      </w:r>
      <w:r w:rsidRPr="00FF6EDF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6EDF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FF6EDF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FF6EDF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взаимоотношений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 другими работниками, объединенными общими проблемами и интересами или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обменом опытом.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 Такие встречи помогают формулировать и устанавливать цели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индивидуального развития и карьерного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роста на основе информации, полученной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авторитетных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источников,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обменяться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мнениями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личным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опытом,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наладить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«наставник –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наставляемый»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(«равный –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равному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Традиционная форма наставничества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 xml:space="preserve">(«один-на-один»)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 взаимодействие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опытным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начинающим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работником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продолжительного времени. Обычно проводится отбор наставника и 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определенным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критериям: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опыт,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2" w:lineRule="auto"/>
        <w:ind w:left="708" w:right="266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наставничества «педагог – педагог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 xml:space="preserve">» </w:t>
      </w:r>
      <w:r w:rsidRPr="00FF6EDF">
        <w:rPr>
          <w:rFonts w:ascii="Times New Roman" w:eastAsia="Times New Roman" w:hAnsi="Times New Roman" w:cs="Times New Roman"/>
          <w:sz w:val="28"/>
        </w:rPr>
        <w:t>– способ реализации целевой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модели</w:t>
      </w:r>
      <w:r w:rsidRPr="00FF6ED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через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организацию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взаимодействия</w:t>
      </w:r>
      <w:r w:rsidRPr="00FF6ED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пары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«педагог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-профессионал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вовлеченный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сопровождения».</w:t>
      </w:r>
    </w:p>
    <w:p w:rsidR="00FF6EDF" w:rsidRPr="00FF6EDF" w:rsidRDefault="00FF6EDF" w:rsidP="00FF6EDF">
      <w:pPr>
        <w:widowControl w:val="0"/>
        <w:autoSpaceDE w:val="0"/>
        <w:autoSpaceDN w:val="0"/>
        <w:spacing w:before="1" w:after="0" w:line="237" w:lineRule="auto"/>
        <w:ind w:left="708" w:right="263" w:firstLine="426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  <w:r w:rsidRPr="00FF6EDF">
        <w:rPr>
          <w:rFonts w:ascii="Times New Roman" w:eastAsia="Times New Roman" w:hAnsi="Times New Roman" w:cs="Times New Roman"/>
          <w:b/>
          <w:i/>
          <w:sz w:val="28"/>
        </w:rPr>
        <w:t>Форма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«руководитель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педагог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»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 реализации целевой модели наставничества через организацию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lastRenderedPageBreak/>
        <w:t>взаимодействия</w:t>
      </w:r>
      <w:r w:rsidRPr="00FF6EDF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пары</w:t>
      </w:r>
      <w:r w:rsidRPr="00FF6ED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«руководитель</w:t>
      </w:r>
      <w:r w:rsidRPr="00FF6EDF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F6EDF" w:rsidRPr="00FF6EDF" w:rsidRDefault="00FF6EDF" w:rsidP="00FF6EDF">
      <w:pPr>
        <w:widowControl w:val="0"/>
        <w:tabs>
          <w:tab w:val="left" w:pos="909"/>
        </w:tabs>
        <w:autoSpaceDE w:val="0"/>
        <w:autoSpaceDN w:val="0"/>
        <w:spacing w:before="67" w:after="0" w:line="240" w:lineRule="auto"/>
        <w:ind w:left="708" w:right="26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педагог</w:t>
      </w:r>
      <w:r w:rsidRPr="00FF6EDF">
        <w:rPr>
          <w:rFonts w:ascii="Times New Roman" w:eastAsia="Times New Roman" w:hAnsi="Times New Roman" w:cs="Times New Roman"/>
          <w:sz w:val="28"/>
        </w:rPr>
        <w:t xml:space="preserve">»,   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нацеленную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 xml:space="preserve">    на    совершенствование   образовательного   процесса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достижение желаемых результатов руководителем образовательной 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посредством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необходимых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организационно-педагогических,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кадровых,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методических,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психолого-педагогических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условий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ресурсов.</w:t>
      </w:r>
    </w:p>
    <w:p w:rsidR="00FF6EDF" w:rsidRPr="00FF6EDF" w:rsidRDefault="00FF6EDF" w:rsidP="00FF6ED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FF6E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Pr="00FF6E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71"/>
        </w:tabs>
        <w:autoSpaceDE w:val="0"/>
        <w:autoSpaceDN w:val="0"/>
        <w:spacing w:after="0" w:line="240" w:lineRule="auto"/>
        <w:ind w:right="265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организуется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основании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приказа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«Об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 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организации».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70"/>
        </w:tabs>
        <w:autoSpaceDE w:val="0"/>
        <w:autoSpaceDN w:val="0"/>
        <w:spacing w:after="0" w:line="240" w:lineRule="auto"/>
        <w:ind w:right="266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Педагогический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назначается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письменного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согласия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приказом руководителя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Руководитель</w:t>
      </w:r>
      <w:r w:rsidRPr="00FF6E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осуществляет общее руководство и координацию внедрения (применения)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системы 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(целевой      модели)      наставничества     педагогических      работников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64"/>
        </w:tabs>
        <w:autoSpaceDE w:val="0"/>
        <w:autoSpaceDN w:val="0"/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издает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локальные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внедрении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(применении)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(целевой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модели)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утверждает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отбору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наставляемых,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 также утверждает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86"/>
        </w:tabs>
        <w:autoSpaceDE w:val="0"/>
        <w:autoSpaceDN w:val="0"/>
        <w:spacing w:after="0" w:line="240" w:lineRule="auto"/>
        <w:ind w:right="271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утверждает</w:t>
      </w:r>
      <w:r w:rsidRPr="00FF6ED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Дорожную</w:t>
      </w:r>
      <w:r w:rsidRPr="00FF6ED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карту</w:t>
      </w:r>
      <w:r w:rsidRPr="00FF6ED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(план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мероприятий)</w:t>
      </w:r>
      <w:r w:rsidRPr="00FF6EDF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Положения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z w:val="28"/>
          <w:vertAlign w:val="superscript"/>
        </w:rPr>
        <w:t>17</w:t>
      </w:r>
      <w:r w:rsidRPr="00FF6EDF">
        <w:rPr>
          <w:rFonts w:ascii="Times New Roman" w:eastAsia="Times New Roman" w:hAnsi="Times New Roman" w:cs="Times New Roman"/>
          <w:sz w:val="28"/>
        </w:rPr>
        <w:t>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27"/>
        </w:tabs>
        <w:autoSpaceDE w:val="0"/>
        <w:autoSpaceDN w:val="0"/>
        <w:spacing w:after="0" w:line="240" w:lineRule="auto"/>
        <w:ind w:right="272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издает прика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з(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ы) о закреплении наставнических пар/групп с письменного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согласия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возложение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дополнительных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связанных с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 деятельностью;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37"/>
        </w:tabs>
        <w:autoSpaceDE w:val="0"/>
        <w:autoSpaceDN w:val="0"/>
        <w:spacing w:before="1"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способствует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сетевого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взаимодействия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сфере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осуществляет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контакты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с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различными     учреждениями     и     организациями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по  </w:t>
      </w:r>
      <w:r w:rsidRPr="00FF6E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проблемам   </w:t>
      </w:r>
      <w:r w:rsidRPr="00FF6EDF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наставничества   </w:t>
      </w:r>
      <w:r w:rsidRPr="00FF6E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(заключение   </w:t>
      </w:r>
      <w:r w:rsidRPr="00FF6E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договоров   </w:t>
      </w:r>
      <w:r w:rsidRPr="00FF6E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о   </w:t>
      </w:r>
      <w:r w:rsidRPr="00FF6EDF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сотрудничестве,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   социальном   партнерстве,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проведение   координационных   совещаний,   участие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в конференциях, форумах, 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вебинарах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>, семинарах по проблемам наставничества 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т.п.);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05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способствует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условий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непрерывного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2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мастерства  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педагогических  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работников,  </w:t>
      </w:r>
      <w:r w:rsidRPr="00FF6E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аккумулирования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распространения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лучших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практик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 работников.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Куратор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81"/>
        </w:tabs>
        <w:autoSpaceDE w:val="0"/>
        <w:autoSpaceDN w:val="0"/>
        <w:spacing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назначается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из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числа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заместителей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руководителя;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своевременно</w:t>
      </w:r>
      <w:r w:rsidRPr="00FF6ED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(не</w:t>
      </w:r>
      <w:r w:rsidRPr="00FF6EDF">
        <w:rPr>
          <w:rFonts w:ascii="Times New Roman" w:eastAsia="Times New Roman" w:hAnsi="Times New Roman" w:cs="Times New Roman"/>
          <w:spacing w:val="8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менее</w:t>
      </w:r>
      <w:r w:rsidRPr="00FF6EDF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одного</w:t>
      </w:r>
      <w:r w:rsidRPr="00FF6EDF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раза</w:t>
      </w:r>
      <w:r w:rsidRPr="00FF6EDF">
        <w:rPr>
          <w:rFonts w:ascii="Times New Roman" w:eastAsia="Times New Roman" w:hAnsi="Times New Roman" w:cs="Times New Roman"/>
          <w:spacing w:val="8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8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год)</w:t>
      </w:r>
      <w:r w:rsidRPr="00FF6EDF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актуализирует</w:t>
      </w:r>
      <w:r w:rsidRPr="00FF6EDF">
        <w:rPr>
          <w:rFonts w:ascii="Times New Roman" w:eastAsia="Times New Roman" w:hAnsi="Times New Roman" w:cs="Times New Roman"/>
          <w:spacing w:val="8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информацию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наличии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педагогов,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которых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необходимо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включить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наставническую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деятельность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качестве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наставляемых;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FF6EDF" w:rsidRPr="00FF6EDF" w:rsidRDefault="00FF6EDF" w:rsidP="00FF6ED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F6E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206375</wp:posOffset>
                </wp:positionV>
                <wp:extent cx="1829435" cy="8890"/>
                <wp:effectExtent l="0" t="444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321B777" id="Прямоугольник 2" o:spid="_x0000_s1026" style="position:absolute;margin-left:56.65pt;margin-top:16.25pt;width:144.0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FF6EDF" w:rsidRPr="00FF6EDF" w:rsidRDefault="00FF6EDF" w:rsidP="00FF6EDF">
      <w:pPr>
        <w:widowControl w:val="0"/>
        <w:autoSpaceDE w:val="0"/>
        <w:autoSpaceDN w:val="0"/>
        <w:spacing w:before="77" w:after="0" w:line="235" w:lineRule="auto"/>
        <w:ind w:right="956"/>
        <w:rPr>
          <w:rFonts w:ascii="Times New Roman" w:eastAsia="Times New Roman" w:hAnsi="Times New Roman" w:cs="Times New Roman"/>
          <w:sz w:val="20"/>
        </w:rPr>
      </w:pPr>
      <w:r w:rsidRPr="00FF6EDF">
        <w:rPr>
          <w:rFonts w:ascii="Calibri" w:eastAsia="Times New Roman" w:hAnsi="Calibri" w:cs="Times New Roman"/>
          <w:sz w:val="20"/>
          <w:vertAlign w:val="superscript"/>
        </w:rPr>
        <w:t>17</w:t>
      </w:r>
      <w:r w:rsidRPr="00FF6EDF">
        <w:rPr>
          <w:rFonts w:ascii="Times New Roman" w:eastAsia="Times New Roman" w:hAnsi="Times New Roman" w:cs="Times New Roman"/>
          <w:sz w:val="20"/>
        </w:rPr>
        <w:t>Приложение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2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–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Примерная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дорожная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карта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(план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мероприятий)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по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реализации</w:t>
      </w:r>
      <w:r w:rsidRPr="00FF6EDF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Положения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о</w:t>
      </w:r>
      <w:r w:rsidRPr="00FF6EDF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системе</w:t>
      </w:r>
      <w:r w:rsidRPr="00FF6EDF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организации.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sz w:val="20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46"/>
        </w:tabs>
        <w:autoSpaceDE w:val="0"/>
        <w:autoSpaceDN w:val="0"/>
        <w:spacing w:before="67"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предлагает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утверждения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состава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школьного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методического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объединения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(при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необходимости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 создания);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45"/>
        </w:tabs>
        <w:autoSpaceDE w:val="0"/>
        <w:autoSpaceDN w:val="0"/>
        <w:spacing w:before="2" w:after="0" w:line="240" w:lineRule="auto"/>
        <w:ind w:right="272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разрабатывает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Дорожную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карту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(план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мероприятий)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Положения о системе наставничества педагогических работников в образовательной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67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совместно с системным администратором ведет банк (персонифицированный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учет)    наставников    и    наставляемых,    в    том    числе    в    цифровом    формате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использованием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ресурсов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Интернета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официального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сайта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организации/страницы,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социальных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сетей;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62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формирует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банк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индивидуальных/групповых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описание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наиболее успешного и эффективного опыта совместно со школьным методическим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советом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системным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администратором;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773"/>
        </w:tabs>
        <w:autoSpaceDE w:val="0"/>
        <w:autoSpaceDN w:val="0"/>
        <w:spacing w:before="1"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осуществляет    </w:t>
      </w:r>
      <w:r w:rsidRPr="00FF6ED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координацию     </w:t>
      </w:r>
      <w:r w:rsidRPr="00FF6E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деятельности     </w:t>
      </w:r>
      <w:r w:rsidRPr="00FF6EDF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по     </w:t>
      </w:r>
      <w:r w:rsidRPr="00FF6EDF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наставничеству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ответственными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неформальными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представителями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 сетевыми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педагогическими сообществами;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03"/>
        </w:tabs>
        <w:autoSpaceDE w:val="0"/>
        <w:autoSpaceDN w:val="0"/>
        <w:spacing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организует</w:t>
      </w:r>
      <w:r w:rsidRPr="00FF6ED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повышение</w:t>
      </w:r>
      <w:r w:rsidRPr="00FF6E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уровня</w:t>
      </w:r>
      <w:r w:rsidRPr="00FF6EDF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мастерства</w:t>
      </w:r>
      <w:r w:rsidRPr="00FF6E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в том числе на 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стажировочных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 xml:space="preserve"> площадках и в базовых школах с привлечением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из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других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образовательных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организаций;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94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курирует процесс разработки и реализации персонализированных 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30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организует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совместно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мониторинг    реализации    системы   наставничества   педагогических   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39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мониторинг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эффективности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результативности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оценку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вовлеченности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различные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квалификации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педагогических   </w:t>
      </w:r>
      <w:r w:rsidRPr="00FF6ED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работников,    </w:t>
      </w:r>
      <w:r w:rsidRPr="00FF6ED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формирует    </w:t>
      </w:r>
      <w:r w:rsidRPr="00FF6EDF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итоговый    </w:t>
      </w:r>
      <w:r w:rsidRPr="00FF6E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аналитический    </w:t>
      </w:r>
      <w:r w:rsidRPr="00FF6ED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отчет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о 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реализациисистемы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 xml:space="preserve"> наставничества, реализации персонализированных 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79"/>
        </w:tabs>
        <w:autoSpaceDE w:val="0"/>
        <w:autoSpaceDN w:val="0"/>
        <w:spacing w:after="0" w:line="240" w:lineRule="auto"/>
        <w:ind w:right="262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фиксирует данные о количестве участников персонализированных 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формах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статистического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наблюдения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(совместно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администратором).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921"/>
        </w:tabs>
        <w:autoSpaceDE w:val="0"/>
        <w:autoSpaceDN w:val="0"/>
        <w:spacing w:before="1"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Методическое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объединение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наставников/комиссия/совет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(при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наличии):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27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совместно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куратором</w:t>
      </w:r>
      <w:r w:rsidRPr="00FF6E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принимает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разработке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локальных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актов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информационно-методического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сфере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33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ведет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сведений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молодых/начинающих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специалистах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категориях наставляемых и их наставниках; помогает подбирать и закрепляет пары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(группы)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определенным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вопросам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(предметное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содержание,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обучения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преподавания,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воспитательная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деятельность,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урочной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внеурочной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психолого-педагогическое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сопровождение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т.п.);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46"/>
        </w:tabs>
        <w:autoSpaceDE w:val="0"/>
        <w:autoSpaceDN w:val="0"/>
        <w:spacing w:before="67"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разрабатывает,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апробирует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содержание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которых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соответствует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запросу отдельных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групп 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48"/>
        </w:tabs>
        <w:autoSpaceDE w:val="0"/>
        <w:autoSpaceDN w:val="0"/>
        <w:spacing w:before="2"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принимает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разработке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сопровождения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разнообразных форм наставничества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 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38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подготовку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мероприятиям: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конкурсам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мастерства,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форумам,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научно-практическим конференциям,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фестивалям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т.д.;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86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организационно-педагогическое,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учебно-методическое,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обеспечение      реализации      персонализированных      программ     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21"/>
        </w:tabs>
        <w:autoSpaceDE w:val="0"/>
        <w:autoSpaceDN w:val="0"/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участвует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мониторинге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16"/>
        </w:tabs>
        <w:autoSpaceDE w:val="0"/>
        <w:autoSpaceDN w:val="0"/>
        <w:spacing w:before="1"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является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открытой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площадкой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консультационных,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согласовательных функций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функций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медиации;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28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совместно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разработке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материальных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нематериальных стимулов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поощрения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06"/>
          <w:tab w:val="left" w:pos="3330"/>
          <w:tab w:val="left" w:pos="5738"/>
          <w:tab w:val="left" w:pos="8819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принимает участие в формировании банка лучших практик 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z w:val="28"/>
        </w:rPr>
        <w:tab/>
        <w:t>работников,</w:t>
      </w:r>
      <w:r w:rsidRPr="00FF6EDF">
        <w:rPr>
          <w:rFonts w:ascii="Times New Roman" w:eastAsia="Times New Roman" w:hAnsi="Times New Roman" w:cs="Times New Roman"/>
          <w:sz w:val="28"/>
        </w:rPr>
        <w:tab/>
        <w:t>информационном</w:t>
      </w:r>
      <w:r w:rsidRPr="00FF6EDF">
        <w:rPr>
          <w:rFonts w:ascii="Times New Roman" w:eastAsia="Times New Roman" w:hAnsi="Times New Roman" w:cs="Times New Roman"/>
          <w:sz w:val="28"/>
        </w:rPr>
        <w:tab/>
        <w:t>сопровождении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сайте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(специализированной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странице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сайта)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социальных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сетях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(совместно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куратором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системным администратором).</w:t>
      </w:r>
    </w:p>
    <w:p w:rsidR="00FF6EDF" w:rsidRPr="00FF6EDF" w:rsidRDefault="00FF6EDF" w:rsidP="00FF6ED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Pr="00FF6E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  <w:r w:rsidRPr="00FF6E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наставника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19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Права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before="2"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привлекать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оказания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помощи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наставляемому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других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 организации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согласия;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23"/>
        </w:tabs>
        <w:autoSpaceDE w:val="0"/>
        <w:autoSpaceDN w:val="0"/>
        <w:spacing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знакомиться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установленном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порядке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материалами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дела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или получать другую информацию о лице, в отношении которого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наставничество;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75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обращаться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заявлением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просьбой о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сложении с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70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мониторинг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проверки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выполнения заданий.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Обязанности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15"/>
        </w:tabs>
        <w:autoSpaceDE w:val="0"/>
        <w:autoSpaceDN w:val="0"/>
        <w:spacing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руководствоваться требованиями законодательства Российской Федерации,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региональными и локальными нормативными правовыми актами 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осуществлении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90"/>
        </w:tabs>
        <w:autoSpaceDE w:val="0"/>
        <w:autoSpaceDN w:val="0"/>
        <w:spacing w:before="1"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находиться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взаимодействии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всеми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структурами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осуществляющими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наставляемым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программе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 (предметные кафедры, психологические службы, школа молодого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учителя,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методический (педагогический) совет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пр.);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826"/>
        </w:tabs>
        <w:autoSpaceDE w:val="0"/>
        <w:autoSpaceDN w:val="0"/>
        <w:spacing w:before="67"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осуществлять       включение       молодого/начинающего       специалиста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общественную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жизнь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коллектива,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расширению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общекультурного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кругозора,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т.ч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>.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 личном примере;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74"/>
        </w:tabs>
        <w:autoSpaceDE w:val="0"/>
        <w:autoSpaceDN w:val="0"/>
        <w:spacing w:before="2" w:after="0" w:line="240" w:lineRule="auto"/>
        <w:ind w:right="27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создавать</w:t>
      </w:r>
      <w:r w:rsidRPr="00FF6EDF">
        <w:rPr>
          <w:rFonts w:ascii="Times New Roman" w:eastAsia="Times New Roman" w:hAnsi="Times New Roman" w:cs="Times New Roman"/>
          <w:spacing w:val="13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условия  </w:t>
      </w:r>
      <w:r w:rsidRPr="00FF6ED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для  </w:t>
      </w:r>
      <w:r w:rsidRPr="00FF6EDF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созидания  </w:t>
      </w:r>
      <w:r w:rsidRPr="00FF6ED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  </w:t>
      </w:r>
      <w:r w:rsidRPr="00FF6EDF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научного  </w:t>
      </w:r>
      <w:r w:rsidRPr="00FF6ED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поиска,  </w:t>
      </w:r>
      <w:r w:rsidRPr="00FF6EDF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творчества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педагогическом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процессе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через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привлечение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инновационной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46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укреплению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престижности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преподавательской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организуя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мероприятиях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молодых/начинающих педагогов различных уровней (профессиональные конкурсы,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конференции,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форумы 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др.);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76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участвовать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обсуждении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вопросов,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связанных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деятельностью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вносить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предложения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поощрении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или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применении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дисциплинарного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воздействия;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34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рекомендовать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proofErr w:type="gramEnd"/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региональных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федеральных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конкурсах,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оказывать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всестороннюю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поддержку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сопровождение.</w:t>
      </w:r>
    </w:p>
    <w:p w:rsidR="00FF6EDF" w:rsidRPr="00FF6EDF" w:rsidRDefault="00FF6EDF" w:rsidP="00FF6ED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Pr="00FF6E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  <w:r w:rsidRPr="00FF6E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наставляемого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19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Права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65"/>
        </w:tabs>
        <w:autoSpaceDE w:val="0"/>
        <w:autoSpaceDN w:val="0"/>
        <w:spacing w:after="0" w:line="322" w:lineRule="exact"/>
        <w:ind w:left="1364" w:hanging="164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систематически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повышать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свой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профессиональный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уровень;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84"/>
        </w:tabs>
        <w:autoSpaceDE w:val="0"/>
        <w:autoSpaceDN w:val="0"/>
        <w:spacing w:after="0" w:line="242" w:lineRule="auto"/>
        <w:ind w:right="262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участвовать в составлении персонализированной программы 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90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обращаться    к    наставнику    за    помощью    по    вопросам,    связанным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должностными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обязанностями,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деятельностью;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67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вносить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рассмотрение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предложения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совершенствованию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97"/>
        </w:tabs>
        <w:autoSpaceDE w:val="0"/>
        <w:autoSpaceDN w:val="0"/>
        <w:spacing w:after="0" w:line="240" w:lineRule="auto"/>
        <w:ind w:right="27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обращаться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   куратору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  руководителю   образовательной   организации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ходатайством о замене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Обязанности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78"/>
        </w:tabs>
        <w:autoSpaceDE w:val="0"/>
        <w:autoSpaceDN w:val="0"/>
        <w:spacing w:after="0" w:line="322" w:lineRule="exact"/>
        <w:ind w:left="1578" w:hanging="377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изучать  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Федеральный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закон    от  </w:t>
      </w:r>
      <w:r w:rsidRPr="00FF6EDF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29   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декабря    2012    г.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№    273-ФЗ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492" w:right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федеральные,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региональные,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локальные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акты,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регулирующие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FF6E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81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реализовывать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плана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установленные сроки;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80"/>
        </w:tabs>
        <w:autoSpaceDE w:val="0"/>
        <w:autoSpaceDN w:val="0"/>
        <w:spacing w:after="0" w:line="240" w:lineRule="auto"/>
        <w:ind w:right="271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соблюдать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правила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внутреннего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трудового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распорядка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знать обязанности, предусмотренные должностной инструкцией, основные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направления</w:t>
      </w:r>
      <w:r w:rsidRPr="00FF6EDF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полномочия</w:t>
      </w:r>
      <w:r w:rsidRPr="00FF6E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организацию</w:t>
      </w:r>
      <w:r w:rsidRPr="00FF6E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работы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93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выполнять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указания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рекомендации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исполнению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должностных,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86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совершенствовать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профессиональные    навыки,    практические    приемы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способы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качественного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исполнения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должностных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before="67" w:after="0" w:line="242" w:lineRule="auto"/>
        <w:ind w:right="272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устранять</w:t>
      </w:r>
      <w:r w:rsidRPr="00FF6ED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совместно</w:t>
      </w:r>
      <w:r w:rsidRPr="00FF6EDF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наставником</w:t>
      </w:r>
      <w:r w:rsidRPr="00FF6ED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допущенные</w:t>
      </w:r>
      <w:r w:rsidRPr="00FF6ED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ошибки</w:t>
      </w:r>
      <w:r w:rsidRPr="00FF6ED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выявленные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затруднения;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39"/>
        </w:tabs>
        <w:autoSpaceDE w:val="0"/>
        <w:autoSpaceDN w:val="0"/>
        <w:spacing w:after="0" w:line="240" w:lineRule="auto"/>
        <w:ind w:right="272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проявлять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дисциплинированность,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организованность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культуру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работе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учебе;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90"/>
        </w:tabs>
        <w:autoSpaceDE w:val="0"/>
        <w:autoSpaceDN w:val="0"/>
        <w:spacing w:after="0" w:line="240" w:lineRule="auto"/>
        <w:ind w:right="27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учиться</w:t>
      </w:r>
      <w:r w:rsidRPr="00FF6EDF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</w:t>
      </w:r>
      <w:r w:rsidRPr="00FF6E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передовым,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инновационным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методам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формам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работы,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правильно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строить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свои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взаимоотношения с ним.</w:t>
      </w:r>
    </w:p>
    <w:p w:rsidR="00FF6EDF" w:rsidRPr="00FF6EDF" w:rsidRDefault="00FF6EDF" w:rsidP="00FF6ED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602"/>
        </w:tabs>
        <w:autoSpaceDE w:val="0"/>
        <w:autoSpaceDN w:val="0"/>
        <w:spacing w:after="0" w:line="240" w:lineRule="auto"/>
        <w:ind w:left="492" w:right="267"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формирования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пар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наставников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педагогов,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отношении</w:t>
      </w:r>
      <w:r w:rsidRPr="00FF6E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которых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наставничество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27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Формирование наставнических пар (групп) осуществляется по основным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критериям: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71"/>
        </w:tabs>
        <w:autoSpaceDE w:val="0"/>
        <w:autoSpaceDN w:val="0"/>
        <w:spacing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профессиональный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профиль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или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личный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компетентностный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>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опыт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должны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соответствовать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запросам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или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наставляемых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75"/>
        </w:tabs>
        <w:autoSpaceDE w:val="0"/>
        <w:autoSpaceDN w:val="0"/>
        <w:spacing w:after="0" w:line="240" w:lineRule="auto"/>
        <w:ind w:right="271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   пары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(группы)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должен   сложиться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взаимный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интерес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симпатия,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позволяющие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будущем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эффективно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рамках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22"/>
        </w:tabs>
        <w:autoSpaceDE w:val="0"/>
        <w:autoSpaceDN w:val="0"/>
        <w:spacing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Сформированные на добровольной основе с непосредственным участием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пары/группы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утверждаются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приказом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910"/>
        </w:tabs>
        <w:autoSpaceDE w:val="0"/>
        <w:autoSpaceDN w:val="0"/>
        <w:spacing w:after="0" w:line="320" w:lineRule="exact"/>
        <w:ind w:left="1909" w:hanging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Завершение</w:t>
      </w:r>
      <w:r w:rsidRPr="00FF6ED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F6E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07"/>
        </w:tabs>
        <w:autoSpaceDE w:val="0"/>
        <w:autoSpaceDN w:val="0"/>
        <w:spacing w:after="0" w:line="240" w:lineRule="auto"/>
        <w:ind w:right="26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Завершение персонализированной программы наставничества происходит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случае: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48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завершения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плана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полном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объеме;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по инициативе наставника или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и/или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обоюдному решению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(по уважительным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обстоятельствам);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94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инициативе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случае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недолжного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исполнения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 наставничества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 силу различных обстоятельств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 стороны наставника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и/или 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форс-мажора).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945"/>
        </w:tabs>
        <w:autoSpaceDE w:val="0"/>
        <w:autoSpaceDN w:val="0"/>
        <w:spacing w:after="0" w:line="240" w:lineRule="auto"/>
        <w:ind w:right="267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Изменение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сроков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492" w:right="2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t>По обоюдному согласию наставника и наставляемого/наставляемых педагогов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продление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 или корректировка ее содержания (например, плана мероприятий,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наставничества).</w:t>
      </w:r>
    </w:p>
    <w:p w:rsidR="00FF6EDF" w:rsidRPr="00FF6EDF" w:rsidRDefault="00FF6EDF" w:rsidP="00FF6EDF">
      <w:pPr>
        <w:widowControl w:val="0"/>
        <w:autoSpaceDE w:val="0"/>
        <w:autoSpaceDN w:val="0"/>
        <w:spacing w:before="2" w:after="0" w:line="240" w:lineRule="auto"/>
        <w:ind w:left="492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576"/>
        </w:tabs>
        <w:autoSpaceDE w:val="0"/>
        <w:autoSpaceDN w:val="0"/>
        <w:spacing w:after="0" w:line="240" w:lineRule="auto"/>
        <w:ind w:left="492" w:right="261"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публикации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работников</w:t>
      </w:r>
      <w:proofErr w:type="gramEnd"/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сайте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78"/>
        </w:tabs>
        <w:autoSpaceDE w:val="0"/>
        <w:autoSpaceDN w:val="0"/>
        <w:spacing w:after="0" w:line="240" w:lineRule="auto"/>
        <w:ind w:right="262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размещения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информации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официальном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сайте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создается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специальный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раздел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(рубрика).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321" w:lineRule="exact"/>
        <w:ind w:left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F6EDF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сайте  </w:t>
      </w:r>
      <w:r w:rsidRPr="00FF6ED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размещаются  </w:t>
      </w:r>
      <w:r w:rsidRPr="00FF6ED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сведения  </w:t>
      </w:r>
      <w:r w:rsidRPr="00FF6ED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о  </w:t>
      </w:r>
      <w:r w:rsidRPr="00FF6ED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реализуемых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F6EDF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персонализированных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321" w:lineRule="exact"/>
        <w:ind w:left="492"/>
        <w:rPr>
          <w:rFonts w:ascii="Times New Roman" w:eastAsia="Times New Roman" w:hAnsi="Times New Roman" w:cs="Times New Roman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autoSpaceDE w:val="0"/>
        <w:autoSpaceDN w:val="0"/>
        <w:spacing w:before="67" w:after="0" w:line="240" w:lineRule="auto"/>
        <w:ind w:left="492" w:righ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программах  </w:t>
      </w:r>
      <w:r w:rsidRPr="00FF6ED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наставничества   </w:t>
      </w:r>
      <w:r w:rsidRPr="00FF6ED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  </w:t>
      </w:r>
      <w:r w:rsidRPr="00FF6ED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работников,   </w:t>
      </w:r>
      <w:r w:rsidRPr="00FF6ED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базы   </w:t>
      </w:r>
      <w:r w:rsidRPr="00FF6E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наставляемых,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лучшие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кейсы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работников, федеральная, региональная и локальная нормативн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правовая база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 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рекомендации,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новости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анонсы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2135"/>
        </w:tabs>
        <w:autoSpaceDE w:val="0"/>
        <w:autoSpaceDN w:val="0"/>
        <w:spacing w:before="1"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Результаты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публикуются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после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 завершения.</w:t>
      </w:r>
    </w:p>
    <w:p w:rsidR="00FF6EDF" w:rsidRPr="00FF6EDF" w:rsidRDefault="00FF6EDF" w:rsidP="00FF6ED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73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Настоящее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вступает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силу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момента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руководителем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действует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бессрочно.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53"/>
        </w:tabs>
        <w:autoSpaceDE w:val="0"/>
        <w:autoSpaceDN w:val="0"/>
        <w:spacing w:after="0" w:line="240" w:lineRule="auto"/>
        <w:ind w:right="269" w:firstLine="708"/>
        <w:rPr>
          <w:rFonts w:ascii="Times New Roman" w:eastAsia="Times New Roman" w:hAnsi="Times New Roman" w:cs="Times New Roman"/>
          <w:sz w:val="28"/>
        </w:rPr>
      </w:pPr>
      <w:proofErr w:type="gramStart"/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настоящее</w:t>
      </w:r>
      <w:r w:rsidRPr="00FF6ED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Положение</w:t>
      </w:r>
      <w:r w:rsidRPr="00FF6ED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могут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быть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внесены</w:t>
      </w:r>
      <w:r w:rsidRPr="00FF6ED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изменения</w:t>
      </w:r>
      <w:r w:rsidRPr="00FF6EDF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дополнения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вновь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принятыми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законодательными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нормативными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актами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Российской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Федерации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вновь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принятыми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локальными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нормативными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актами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 организации.</w:t>
      </w:r>
      <w:proofErr w:type="gramEnd"/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287813" w:rsidRDefault="00287813" w:rsidP="00593880">
      <w:pPr>
        <w:widowControl w:val="0"/>
        <w:autoSpaceDE w:val="0"/>
        <w:autoSpaceDN w:val="0"/>
        <w:spacing w:before="67" w:after="0" w:line="240" w:lineRule="auto"/>
        <w:ind w:right="263"/>
        <w:jc w:val="right"/>
      </w:pPr>
    </w:p>
    <w:sectPr w:rsidR="00287813" w:rsidSect="00593880">
      <w:pgSz w:w="11910" w:h="16840"/>
      <w:pgMar w:top="1040" w:right="300" w:bottom="900" w:left="640" w:header="0" w:footer="6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9E6"/>
    <w:multiLevelType w:val="hybridMultilevel"/>
    <w:tmpl w:val="94DE9128"/>
    <w:lvl w:ilvl="0" w:tplc="3FBA2E2E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8C46D4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77011DA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2066AFA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6388AF70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0FF45C9A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0AD6285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0FF6CB42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24D09D94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1">
    <w:nsid w:val="00D813DF"/>
    <w:multiLevelType w:val="hybridMultilevel"/>
    <w:tmpl w:val="E7E01188"/>
    <w:lvl w:ilvl="0" w:tplc="08FE50E8">
      <w:start w:val="1"/>
      <w:numFmt w:val="decimal"/>
      <w:lvlText w:val="%1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F255B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B4943E82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935EFC5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3A6CC2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14E60C8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3FCD3E2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3F9235C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7AEAD116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">
    <w:nsid w:val="02A80E43"/>
    <w:multiLevelType w:val="hybridMultilevel"/>
    <w:tmpl w:val="A4EA482C"/>
    <w:lvl w:ilvl="0" w:tplc="129EB67A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F2D36E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B97EAEE2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92EAC37A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C4C8BA00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2CD43320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C2AA8EB2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BAFCCB10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9FF4D8D0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3">
    <w:nsid w:val="0E0E6F39"/>
    <w:multiLevelType w:val="multilevel"/>
    <w:tmpl w:val="D7AEBF44"/>
    <w:lvl w:ilvl="0">
      <w:start w:val="1"/>
      <w:numFmt w:val="decimal"/>
      <w:lvlText w:val="%1"/>
      <w:lvlJc w:val="left"/>
      <w:pPr>
        <w:ind w:left="49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4">
    <w:nsid w:val="125456D4"/>
    <w:multiLevelType w:val="hybridMultilevel"/>
    <w:tmpl w:val="85D47AD0"/>
    <w:lvl w:ilvl="0" w:tplc="ED16F500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3E63D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B2498B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FEC352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65C6DB9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6F801442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2AE834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26AABA08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556EDCE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5">
    <w:nsid w:val="16E92568"/>
    <w:multiLevelType w:val="hybridMultilevel"/>
    <w:tmpl w:val="80AA7E92"/>
    <w:lvl w:ilvl="0" w:tplc="0518AE1A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90E0F6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CBEE28D0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1FD22018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C242DFB4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8B3864CC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3C02A8CA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C9880BD2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E3D62AC4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6">
    <w:nsid w:val="18825FE0"/>
    <w:multiLevelType w:val="multilevel"/>
    <w:tmpl w:val="0E82DCD0"/>
    <w:lvl w:ilvl="0">
      <w:start w:val="3"/>
      <w:numFmt w:val="decimal"/>
      <w:lvlText w:val="%1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7">
    <w:nsid w:val="1B610086"/>
    <w:multiLevelType w:val="hybridMultilevel"/>
    <w:tmpl w:val="9D68120A"/>
    <w:lvl w:ilvl="0" w:tplc="751085C0">
      <w:start w:val="1"/>
      <w:numFmt w:val="decimal"/>
      <w:lvlText w:val="%1)"/>
      <w:lvlJc w:val="left"/>
      <w:pPr>
        <w:ind w:left="1345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0AC4B0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36E07822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4E32686A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1A628ED4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E85EECA2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828469C4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E26AB532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EB6C1FE4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8">
    <w:nsid w:val="1BAB1C82"/>
    <w:multiLevelType w:val="multilevel"/>
    <w:tmpl w:val="BEF2C912"/>
    <w:lvl w:ilvl="0">
      <w:start w:val="1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9">
    <w:nsid w:val="1BD023BC"/>
    <w:multiLevelType w:val="hybridMultilevel"/>
    <w:tmpl w:val="37F07960"/>
    <w:lvl w:ilvl="0" w:tplc="FC8ABE80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0086C0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7CA1844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5FA46C70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69D6A708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55FC2A78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C33A1A94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1B0C002E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4AA2823E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10">
    <w:nsid w:val="1FD01539"/>
    <w:multiLevelType w:val="hybridMultilevel"/>
    <w:tmpl w:val="CA48DC0E"/>
    <w:lvl w:ilvl="0" w:tplc="BE16E06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BCC586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481A9A88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F186612E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A42A7A4E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93B6112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70224F0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3DA2F7B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514AD5A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1">
    <w:nsid w:val="2942097D"/>
    <w:multiLevelType w:val="hybridMultilevel"/>
    <w:tmpl w:val="5588BBF2"/>
    <w:lvl w:ilvl="0" w:tplc="DDB4D442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105C14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06346F42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A64647A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3D86997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8DAC6A2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2460CD5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42145D12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181AE598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2">
    <w:nsid w:val="2F700ED4"/>
    <w:multiLevelType w:val="hybridMultilevel"/>
    <w:tmpl w:val="040ED554"/>
    <w:lvl w:ilvl="0" w:tplc="B0925638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40922E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8AA2E992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4ED803FE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A47235D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F5844AAE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69F8BA7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71C4CA1A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C8C2431A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3">
    <w:nsid w:val="320E7142"/>
    <w:multiLevelType w:val="hybridMultilevel"/>
    <w:tmpl w:val="908CECC2"/>
    <w:lvl w:ilvl="0" w:tplc="54244894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FEB95C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A0F8F5A4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2EC80914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8D08183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ECDC3F66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96A81B1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0DA27504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BD026A44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4">
    <w:nsid w:val="330F0486"/>
    <w:multiLevelType w:val="hybridMultilevel"/>
    <w:tmpl w:val="8AB00AA0"/>
    <w:lvl w:ilvl="0" w:tplc="F400422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386188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2016707C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A6EC5DD0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69BCC0E2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1624B668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27A0B37A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D8C6CE9C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C0E0C45E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15">
    <w:nsid w:val="3B28261E"/>
    <w:multiLevelType w:val="hybridMultilevel"/>
    <w:tmpl w:val="146CC1F0"/>
    <w:lvl w:ilvl="0" w:tplc="BBC87604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D8B8DC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6FE0537A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F780A81E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1BBECFD2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381044DA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D680A5BE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13A603B8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13F64462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16">
    <w:nsid w:val="3B573463"/>
    <w:multiLevelType w:val="hybridMultilevel"/>
    <w:tmpl w:val="13CE3E92"/>
    <w:lvl w:ilvl="0" w:tplc="FC20243E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A62C498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C7866D4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9721782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2C949130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42287B98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D61ED440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1294F41C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6388EAEA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17">
    <w:nsid w:val="3F5148CD"/>
    <w:multiLevelType w:val="multilevel"/>
    <w:tmpl w:val="63984EA0"/>
    <w:lvl w:ilvl="0">
      <w:start w:val="2"/>
      <w:numFmt w:val="decimal"/>
      <w:lvlText w:val="%1"/>
      <w:lvlJc w:val="left"/>
      <w:pPr>
        <w:ind w:left="183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18">
    <w:nsid w:val="446F0CEA"/>
    <w:multiLevelType w:val="hybridMultilevel"/>
    <w:tmpl w:val="5C22F4D0"/>
    <w:lvl w:ilvl="0" w:tplc="819A4E8A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460CFA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4BA6A964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DA5CB0AE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74CE708E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86783662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A6602568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88EC3CF2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6F1C2440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19">
    <w:nsid w:val="49852CD3"/>
    <w:multiLevelType w:val="hybridMultilevel"/>
    <w:tmpl w:val="9D9CD17A"/>
    <w:lvl w:ilvl="0" w:tplc="E7FC59E8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F1CA55E">
      <w:start w:val="1"/>
      <w:numFmt w:val="decimal"/>
      <w:lvlText w:val="%2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6F40C52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087E255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887C62F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F33E409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78F4C52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8EEA21D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9689FF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0">
    <w:nsid w:val="4CFC1CD0"/>
    <w:multiLevelType w:val="hybridMultilevel"/>
    <w:tmpl w:val="2ECCA1DE"/>
    <w:lvl w:ilvl="0" w:tplc="56B4D00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129D30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C2BA125E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02840046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E360914E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C39E380A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26B8B62A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200CDD32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45E4B0EE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1">
    <w:nsid w:val="5B5B02A1"/>
    <w:multiLevelType w:val="hybridMultilevel"/>
    <w:tmpl w:val="023C12BA"/>
    <w:lvl w:ilvl="0" w:tplc="DDC08ED2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23916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6BEA4EE0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7CB6C992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699AD258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2D8A64BC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DBF25690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40CAF44E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DB2A9736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22">
    <w:nsid w:val="5D293FC8"/>
    <w:multiLevelType w:val="hybridMultilevel"/>
    <w:tmpl w:val="2BB40CF8"/>
    <w:lvl w:ilvl="0" w:tplc="C39CE3A4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C292A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11A43AD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A732AFB2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B054037A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AEF683D4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EA0C8DC0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7D82757C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89F6201E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23">
    <w:nsid w:val="5F6451CA"/>
    <w:multiLevelType w:val="multilevel"/>
    <w:tmpl w:val="DCD6B13E"/>
    <w:lvl w:ilvl="0">
      <w:start w:val="4"/>
      <w:numFmt w:val="decimal"/>
      <w:lvlText w:val="%1."/>
      <w:lvlJc w:val="left"/>
      <w:pPr>
        <w:ind w:left="492" w:hanging="7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24">
    <w:nsid w:val="60EC0068"/>
    <w:multiLevelType w:val="hybridMultilevel"/>
    <w:tmpl w:val="A928E050"/>
    <w:lvl w:ilvl="0" w:tplc="0B340AAA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262D44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03F41E1E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CF5A6ACC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92684A72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7F72984C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1786E2B8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42AC3590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4AC4AC32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25">
    <w:nsid w:val="62B04481"/>
    <w:multiLevelType w:val="hybridMultilevel"/>
    <w:tmpl w:val="82928D50"/>
    <w:lvl w:ilvl="0" w:tplc="9C24A0C0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F81FDE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64450F2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D596855C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C03654DC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E67257BA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DE52731C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732CDFBE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3CD41452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26">
    <w:nsid w:val="637253A6"/>
    <w:multiLevelType w:val="hybridMultilevel"/>
    <w:tmpl w:val="93B04814"/>
    <w:lvl w:ilvl="0" w:tplc="9DA8E760">
      <w:start w:val="1"/>
      <w:numFmt w:val="decimal"/>
      <w:lvlText w:val="%1)"/>
      <w:lvlJc w:val="left"/>
      <w:pPr>
        <w:ind w:left="492" w:hanging="3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D7400F2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AC720A9A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035E6DB2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E7AEBCD2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60B2F264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7354E930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8E5CC4C2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CDFA6C0A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27">
    <w:nsid w:val="63904B02"/>
    <w:multiLevelType w:val="hybridMultilevel"/>
    <w:tmpl w:val="C34842D8"/>
    <w:lvl w:ilvl="0" w:tplc="CB7E3B70">
      <w:start w:val="1"/>
      <w:numFmt w:val="upperLetter"/>
      <w:lvlText w:val="%1"/>
      <w:lvlJc w:val="left"/>
      <w:pPr>
        <w:ind w:left="49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8E210E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6E90F34C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2AA681FC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4872B15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8CA64E7A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16865D92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365A7AFC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7FDA2F8C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28">
    <w:nsid w:val="6BB25A20"/>
    <w:multiLevelType w:val="hybridMultilevel"/>
    <w:tmpl w:val="A4ACD90A"/>
    <w:lvl w:ilvl="0" w:tplc="160E717C">
      <w:start w:val="1"/>
      <w:numFmt w:val="decimal"/>
      <w:lvlText w:val="%1."/>
      <w:lvlJc w:val="left"/>
      <w:pPr>
        <w:ind w:left="492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3CF964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25C66F90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6DF236CA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5C7C5F46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7F5C5D06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1A7C5CD6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ED22E8DE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3DB8171C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29">
    <w:nsid w:val="718D0660"/>
    <w:multiLevelType w:val="multilevel"/>
    <w:tmpl w:val="09AECC8C"/>
    <w:lvl w:ilvl="0">
      <w:start w:val="1"/>
      <w:numFmt w:val="decimal"/>
      <w:lvlText w:val="%1."/>
      <w:lvlJc w:val="left"/>
      <w:pPr>
        <w:ind w:left="1652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30">
    <w:nsid w:val="734859CB"/>
    <w:multiLevelType w:val="hybridMultilevel"/>
    <w:tmpl w:val="37621082"/>
    <w:lvl w:ilvl="0" w:tplc="8F4AA45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F8F7C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382C43E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414A176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CECE308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DDCC8DF2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7E4FC3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2250E33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298E9AD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1">
    <w:nsid w:val="75F475E5"/>
    <w:multiLevelType w:val="hybridMultilevel"/>
    <w:tmpl w:val="4258ACB8"/>
    <w:lvl w:ilvl="0" w:tplc="B890DDA0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B6A6A0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E1FC456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C35AE5E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4C6AEF96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CBE83B9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F242723A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B49C5FE6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868AF3D8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32">
    <w:nsid w:val="79063DA9"/>
    <w:multiLevelType w:val="hybridMultilevel"/>
    <w:tmpl w:val="5A667AB4"/>
    <w:lvl w:ilvl="0" w:tplc="C5CCB3D6">
      <w:start w:val="1"/>
      <w:numFmt w:val="decimal"/>
      <w:lvlText w:val="%1)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807D90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7D409304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A1B0636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B30217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BAD89F3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4F0C1D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D938D8C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D276A40E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3">
    <w:nsid w:val="796F5963"/>
    <w:multiLevelType w:val="multilevel"/>
    <w:tmpl w:val="BF049D72"/>
    <w:lvl w:ilvl="0">
      <w:start w:val="3"/>
      <w:numFmt w:val="decimal"/>
      <w:lvlText w:val="%1"/>
      <w:lvlJc w:val="left"/>
      <w:pPr>
        <w:ind w:left="17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34">
    <w:nsid w:val="7A1E278D"/>
    <w:multiLevelType w:val="hybridMultilevel"/>
    <w:tmpl w:val="F3C8EBD0"/>
    <w:lvl w:ilvl="0" w:tplc="294241D8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D81906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2366BD2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B5B6A606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B866C0E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8AF43DAE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8CC0378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249A9CFE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48987818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5">
    <w:nsid w:val="7C337A64"/>
    <w:multiLevelType w:val="hybridMultilevel"/>
    <w:tmpl w:val="2A124346"/>
    <w:lvl w:ilvl="0" w:tplc="4A9CCDC6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E5E6B6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576B2E4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7D162BC6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B3FC6666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D0DAB2A6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3E78ED7A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1D1AC948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54580CE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1"/>
  </w:num>
  <w:num w:numId="5">
    <w:abstractNumId w:val="11"/>
  </w:num>
  <w:num w:numId="6">
    <w:abstractNumId w:val="20"/>
  </w:num>
  <w:num w:numId="7">
    <w:abstractNumId w:val="9"/>
  </w:num>
  <w:num w:numId="8">
    <w:abstractNumId w:val="5"/>
  </w:num>
  <w:num w:numId="9">
    <w:abstractNumId w:val="32"/>
  </w:num>
  <w:num w:numId="10">
    <w:abstractNumId w:val="8"/>
  </w:num>
  <w:num w:numId="11">
    <w:abstractNumId w:val="30"/>
  </w:num>
  <w:num w:numId="12">
    <w:abstractNumId w:val="28"/>
  </w:num>
  <w:num w:numId="13">
    <w:abstractNumId w:val="2"/>
  </w:num>
  <w:num w:numId="14">
    <w:abstractNumId w:val="7"/>
  </w:num>
  <w:num w:numId="15">
    <w:abstractNumId w:val="23"/>
  </w:num>
  <w:num w:numId="16">
    <w:abstractNumId w:val="13"/>
  </w:num>
  <w:num w:numId="17">
    <w:abstractNumId w:val="6"/>
  </w:num>
  <w:num w:numId="18">
    <w:abstractNumId w:val="0"/>
  </w:num>
  <w:num w:numId="19">
    <w:abstractNumId w:val="29"/>
  </w:num>
  <w:num w:numId="20">
    <w:abstractNumId w:val="12"/>
  </w:num>
  <w:num w:numId="21">
    <w:abstractNumId w:val="26"/>
  </w:num>
  <w:num w:numId="22">
    <w:abstractNumId w:val="10"/>
  </w:num>
  <w:num w:numId="23">
    <w:abstractNumId w:val="35"/>
  </w:num>
  <w:num w:numId="24">
    <w:abstractNumId w:val="19"/>
  </w:num>
  <w:num w:numId="25">
    <w:abstractNumId w:val="4"/>
  </w:num>
  <w:num w:numId="26">
    <w:abstractNumId w:val="25"/>
  </w:num>
  <w:num w:numId="27">
    <w:abstractNumId w:val="1"/>
  </w:num>
  <w:num w:numId="28">
    <w:abstractNumId w:val="33"/>
  </w:num>
  <w:num w:numId="29">
    <w:abstractNumId w:val="34"/>
  </w:num>
  <w:num w:numId="30">
    <w:abstractNumId w:val="21"/>
  </w:num>
  <w:num w:numId="31">
    <w:abstractNumId w:val="17"/>
  </w:num>
  <w:num w:numId="32">
    <w:abstractNumId w:val="22"/>
  </w:num>
  <w:num w:numId="33">
    <w:abstractNumId w:val="18"/>
  </w:num>
  <w:num w:numId="34">
    <w:abstractNumId w:val="3"/>
  </w:num>
  <w:num w:numId="35">
    <w:abstractNumId w:val="16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59"/>
    <w:rsid w:val="00024B59"/>
    <w:rsid w:val="00287813"/>
    <w:rsid w:val="00593880"/>
    <w:rsid w:val="007D6B53"/>
    <w:rsid w:val="00A54BC9"/>
    <w:rsid w:val="00B8698B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F6EDF"/>
    <w:pPr>
      <w:widowControl w:val="0"/>
      <w:autoSpaceDE w:val="0"/>
      <w:autoSpaceDN w:val="0"/>
      <w:spacing w:after="0" w:line="321" w:lineRule="exact"/>
      <w:ind w:left="49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E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F6E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F6EDF"/>
  </w:style>
  <w:style w:type="table" w:customStyle="1" w:styleId="TableNormal">
    <w:name w:val="Table Normal"/>
    <w:uiPriority w:val="2"/>
    <w:semiHidden/>
    <w:unhideWhenUsed/>
    <w:qFormat/>
    <w:rsid w:val="00FF6E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6E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6E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8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F6EDF"/>
    <w:pPr>
      <w:widowControl w:val="0"/>
      <w:autoSpaceDE w:val="0"/>
      <w:autoSpaceDN w:val="0"/>
      <w:spacing w:after="0" w:line="321" w:lineRule="exact"/>
      <w:ind w:left="49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E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F6E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F6EDF"/>
  </w:style>
  <w:style w:type="table" w:customStyle="1" w:styleId="TableNormal">
    <w:name w:val="Table Normal"/>
    <w:uiPriority w:val="2"/>
    <w:semiHidden/>
    <w:unhideWhenUsed/>
    <w:qFormat/>
    <w:rsid w:val="00FF6E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6E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6E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8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FD95F-7CDF-4A00-8D75-DE8369EF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3691</Words>
  <Characters>21040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6</cp:revision>
  <dcterms:created xsi:type="dcterms:W3CDTF">2022-03-02T22:37:00Z</dcterms:created>
  <dcterms:modified xsi:type="dcterms:W3CDTF">2022-05-10T23:14:00Z</dcterms:modified>
</cp:coreProperties>
</file>